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D177"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r w:rsidRPr="00A50663">
        <w:rPr>
          <w:rFonts w:ascii="Roboto" w:eastAsia="Times New Roman" w:hAnsi="Roboto" w:cs="Times New Roman"/>
          <w:b/>
          <w:bCs/>
          <w:color w:val="666666"/>
          <w:sz w:val="21"/>
          <w:szCs w:val="21"/>
          <w:lang w:eastAsia="en-GB"/>
        </w:rPr>
        <w:t>How was Del Monte Place identified as a priority project?</w:t>
      </w:r>
    </w:p>
    <w:p w14:paraId="0BFE8838"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The Del Monte Pl upgrade project is part of the Central Coast Roads Package funded by the Australian Government through the Urban Congestion Fund with a total project cost of $10 million.</w:t>
      </w:r>
    </w:p>
    <w:p w14:paraId="5E80C3FB"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r w:rsidRPr="00A50663">
        <w:rPr>
          <w:rFonts w:ascii="Roboto" w:eastAsia="Times New Roman" w:hAnsi="Roboto" w:cs="Times New Roman"/>
          <w:b/>
          <w:bCs/>
          <w:color w:val="666666"/>
          <w:sz w:val="21"/>
          <w:szCs w:val="21"/>
          <w:lang w:eastAsia="en-GB"/>
        </w:rPr>
        <w:t>How wide will the footpath be?</w:t>
      </w:r>
    </w:p>
    <w:p w14:paraId="0CEB5239"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A 1.5m footpath has been provided on one side of the road. The 1.5m width will minimise impacts on the ability to maintain reasonable vehicle access to properties that have steep vehicle access and to minimise works within private property.</w:t>
      </w:r>
    </w:p>
    <w:p w14:paraId="27106777"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r w:rsidRPr="00A50663">
        <w:rPr>
          <w:rFonts w:ascii="Roboto" w:eastAsia="Times New Roman" w:hAnsi="Roboto" w:cs="Times New Roman"/>
          <w:b/>
          <w:bCs/>
          <w:color w:val="666666"/>
          <w:sz w:val="21"/>
          <w:szCs w:val="21"/>
          <w:lang w:eastAsia="en-GB"/>
        </w:rPr>
        <w:t>What vehicle parking will be provided as part of the road upgrade?</w:t>
      </w:r>
    </w:p>
    <w:p w14:paraId="3B5DFD13"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 xml:space="preserve">Formalised parking on the road </w:t>
      </w:r>
      <w:proofErr w:type="gramStart"/>
      <w:r w:rsidRPr="00A50663">
        <w:rPr>
          <w:rFonts w:ascii="Roboto" w:eastAsia="Times New Roman" w:hAnsi="Roboto" w:cs="Times New Roman"/>
          <w:color w:val="555555"/>
          <w:sz w:val="21"/>
          <w:szCs w:val="21"/>
          <w:lang w:eastAsia="en-GB"/>
        </w:rPr>
        <w:t>verge(</w:t>
      </w:r>
      <w:proofErr w:type="gramEnd"/>
      <w:r w:rsidRPr="00A50663">
        <w:rPr>
          <w:rFonts w:ascii="Roboto" w:eastAsia="Times New Roman" w:hAnsi="Roboto" w:cs="Times New Roman"/>
          <w:color w:val="555555"/>
          <w:sz w:val="21"/>
          <w:szCs w:val="21"/>
          <w:lang w:eastAsia="en-GB"/>
        </w:rPr>
        <w:t>between kerb and boundary) will be provided by concrete parking bays along one side of the road.</w:t>
      </w:r>
    </w:p>
    <w:p w14:paraId="04F23B53"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r w:rsidRPr="00A50663">
        <w:rPr>
          <w:rFonts w:ascii="Roboto" w:eastAsia="Times New Roman" w:hAnsi="Roboto" w:cs="Times New Roman"/>
          <w:b/>
          <w:bCs/>
          <w:color w:val="666666"/>
          <w:sz w:val="21"/>
          <w:szCs w:val="21"/>
          <w:lang w:eastAsia="en-GB"/>
        </w:rPr>
        <w:t xml:space="preserve">When will construction </w:t>
      </w:r>
      <w:proofErr w:type="gramStart"/>
      <w:r w:rsidRPr="00A50663">
        <w:rPr>
          <w:rFonts w:ascii="Roboto" w:eastAsia="Times New Roman" w:hAnsi="Roboto" w:cs="Times New Roman"/>
          <w:b/>
          <w:bCs/>
          <w:color w:val="666666"/>
          <w:sz w:val="21"/>
          <w:szCs w:val="21"/>
          <w:lang w:eastAsia="en-GB"/>
        </w:rPr>
        <w:t>commence</w:t>
      </w:r>
      <w:proofErr w:type="gramEnd"/>
      <w:r w:rsidRPr="00A50663">
        <w:rPr>
          <w:rFonts w:ascii="Roboto" w:eastAsia="Times New Roman" w:hAnsi="Roboto" w:cs="Times New Roman"/>
          <w:b/>
          <w:bCs/>
          <w:color w:val="666666"/>
          <w:sz w:val="21"/>
          <w:szCs w:val="21"/>
          <w:lang w:eastAsia="en-GB"/>
        </w:rPr>
        <w:t>?</w:t>
      </w:r>
    </w:p>
    <w:p w14:paraId="5BDA8F7B"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Enabling works (tree removals etc) are due to begin in April, followed by the watermain relocation for the full length of the project. The first stage of road construction works is due to begin early in the 2020/21 financial year.</w:t>
      </w:r>
    </w:p>
    <w:p w14:paraId="6ABF4197"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Preparation works for Stage One – involving vegetation removal and relocation of a water main – are scheduled to begin in April 2020 with the road construction planned for commencement early in the 2020-21 financial year.</w:t>
      </w:r>
    </w:p>
    <w:p w14:paraId="402DB83B"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r w:rsidRPr="00A50663">
        <w:rPr>
          <w:rFonts w:ascii="Roboto" w:eastAsia="Times New Roman" w:hAnsi="Roboto" w:cs="Times New Roman"/>
          <w:b/>
          <w:bCs/>
          <w:color w:val="666666"/>
          <w:sz w:val="21"/>
          <w:szCs w:val="21"/>
          <w:lang w:eastAsia="en-GB"/>
        </w:rPr>
        <w:t>When will the upgrade be complete?</w:t>
      </w:r>
    </w:p>
    <w:p w14:paraId="350175A4"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 xml:space="preserve">Construction of the full length of the upgrade project, between Segura Street and </w:t>
      </w:r>
      <w:proofErr w:type="spellStart"/>
      <w:r w:rsidRPr="00A50663">
        <w:rPr>
          <w:rFonts w:ascii="Roboto" w:eastAsia="Times New Roman" w:hAnsi="Roboto" w:cs="Times New Roman"/>
          <w:color w:val="555555"/>
          <w:sz w:val="21"/>
          <w:szCs w:val="21"/>
          <w:lang w:eastAsia="en-GB"/>
        </w:rPr>
        <w:t>Oceano</w:t>
      </w:r>
      <w:proofErr w:type="spellEnd"/>
      <w:r w:rsidRPr="00A50663">
        <w:rPr>
          <w:rFonts w:ascii="Roboto" w:eastAsia="Times New Roman" w:hAnsi="Roboto" w:cs="Times New Roman"/>
          <w:color w:val="555555"/>
          <w:sz w:val="21"/>
          <w:szCs w:val="21"/>
          <w:lang w:eastAsia="en-GB"/>
        </w:rPr>
        <w:t xml:space="preserve"> Street, is expected to be completed by the end of the 2023/24 financial year.</w:t>
      </w:r>
    </w:p>
    <w:p w14:paraId="038BA37C"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r w:rsidRPr="00A50663">
        <w:rPr>
          <w:rFonts w:ascii="Roboto" w:eastAsia="Times New Roman" w:hAnsi="Roboto" w:cs="Times New Roman"/>
          <w:b/>
          <w:bCs/>
          <w:color w:val="666666"/>
          <w:sz w:val="21"/>
          <w:szCs w:val="21"/>
          <w:lang w:eastAsia="en-GB"/>
        </w:rPr>
        <w:t>How many stages are involved in the project and when will they be happening?</w:t>
      </w:r>
    </w:p>
    <w:p w14:paraId="1F0B84D8"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 xml:space="preserve">There will be 3 stages of construction, beginning at the Segura Street end of the project in the 2020/21 financial year, and continuing sequentially up the hill to complete at </w:t>
      </w:r>
      <w:proofErr w:type="spellStart"/>
      <w:r w:rsidRPr="00A50663">
        <w:rPr>
          <w:rFonts w:ascii="Roboto" w:eastAsia="Times New Roman" w:hAnsi="Roboto" w:cs="Times New Roman"/>
          <w:color w:val="555555"/>
          <w:sz w:val="21"/>
          <w:szCs w:val="21"/>
          <w:lang w:eastAsia="en-GB"/>
        </w:rPr>
        <w:t>Oceano</w:t>
      </w:r>
      <w:proofErr w:type="spellEnd"/>
      <w:r w:rsidRPr="00A50663">
        <w:rPr>
          <w:rFonts w:ascii="Roboto" w:eastAsia="Times New Roman" w:hAnsi="Roboto" w:cs="Times New Roman"/>
          <w:color w:val="555555"/>
          <w:sz w:val="21"/>
          <w:szCs w:val="21"/>
          <w:lang w:eastAsia="en-GB"/>
        </w:rPr>
        <w:t xml:space="preserve"> Street by the end of the 2023/24 financial year.</w:t>
      </w:r>
    </w:p>
    <w:p w14:paraId="17F4202C" w14:textId="1AE1400B" w:rsidR="00A50663" w:rsidRPr="00A50663" w:rsidRDefault="00A50663" w:rsidP="00A50663">
      <w:pPr>
        <w:shd w:val="clear" w:color="auto" w:fill="F8F8F8"/>
        <w:rPr>
          <w:rFonts w:ascii="Roboto" w:eastAsia="Times New Roman" w:hAnsi="Roboto" w:cs="Times New Roman"/>
          <w:color w:val="555555"/>
          <w:sz w:val="21"/>
          <w:szCs w:val="21"/>
          <w:lang w:eastAsia="en-GB"/>
        </w:rPr>
      </w:pPr>
    </w:p>
    <w:p w14:paraId="0B82F953"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r w:rsidRPr="00A50663">
        <w:rPr>
          <w:rFonts w:ascii="Roboto" w:eastAsia="Times New Roman" w:hAnsi="Roboto" w:cs="Times New Roman"/>
          <w:b/>
          <w:bCs/>
          <w:color w:val="666666"/>
          <w:sz w:val="21"/>
          <w:szCs w:val="21"/>
          <w:lang w:eastAsia="en-GB"/>
        </w:rPr>
        <w:t>How many trees will be removed to complete the road upgrade?</w:t>
      </w:r>
    </w:p>
    <w:p w14:paraId="3AA3A79D"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Tree removal required for the project will be kept to a minimum. The current count suggest 92 trees and shrubs will be removed over the 1500m length of the project.</w:t>
      </w:r>
    </w:p>
    <w:p w14:paraId="3362104C" w14:textId="4E62AA41" w:rsidR="00A50663" w:rsidRPr="00A50663" w:rsidRDefault="00A50663" w:rsidP="00A50663">
      <w:pPr>
        <w:shd w:val="clear" w:color="auto" w:fill="F8F8F8"/>
        <w:rPr>
          <w:rFonts w:ascii="Roboto" w:eastAsia="Times New Roman" w:hAnsi="Roboto" w:cs="Times New Roman"/>
          <w:color w:val="555555"/>
          <w:sz w:val="21"/>
          <w:szCs w:val="21"/>
          <w:lang w:eastAsia="en-GB"/>
        </w:rPr>
      </w:pPr>
    </w:p>
    <w:p w14:paraId="5417FA6A"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r w:rsidRPr="00A50663">
        <w:rPr>
          <w:rFonts w:ascii="Roboto" w:eastAsia="Times New Roman" w:hAnsi="Roboto" w:cs="Times New Roman"/>
          <w:b/>
          <w:bCs/>
          <w:color w:val="666666"/>
          <w:sz w:val="21"/>
          <w:szCs w:val="21"/>
          <w:lang w:eastAsia="en-GB"/>
        </w:rPr>
        <w:t>Will the trees be replanted?</w:t>
      </w:r>
    </w:p>
    <w:p w14:paraId="36EEA74D" w14:textId="77777777" w:rsidR="00A50663" w:rsidRPr="00A50663" w:rsidRDefault="00A50663" w:rsidP="00A50663">
      <w:pPr>
        <w:shd w:val="clear" w:color="auto" w:fill="F8F8F8"/>
        <w:spacing w:after="150"/>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Yes. Two native trees of a similar species will be replanted at a nearby location for every tree that is removed during the project.</w:t>
      </w:r>
    </w:p>
    <w:p w14:paraId="7C94F2EF" w14:textId="77777777" w:rsidR="00A50663" w:rsidRPr="00A50663" w:rsidRDefault="00A50663" w:rsidP="00A50663">
      <w:pPr>
        <w:shd w:val="clear" w:color="auto" w:fill="F8F8F8"/>
        <w:rPr>
          <w:rFonts w:ascii="Roboto" w:eastAsia="Times New Roman" w:hAnsi="Roboto" w:cs="Times New Roman"/>
          <w:color w:val="555555"/>
          <w:sz w:val="21"/>
          <w:szCs w:val="21"/>
          <w:lang w:eastAsia="en-GB"/>
        </w:rPr>
      </w:pPr>
    </w:p>
    <w:p w14:paraId="11AADF03" w14:textId="77777777" w:rsidR="00A50663" w:rsidRPr="00A50663" w:rsidRDefault="00A50663" w:rsidP="00A50663">
      <w:pPr>
        <w:shd w:val="clear" w:color="auto" w:fill="F8F8F8"/>
        <w:spacing w:after="150"/>
        <w:rPr>
          <w:rFonts w:ascii="Roboto" w:eastAsia="Times New Roman" w:hAnsi="Roboto" w:cs="Times New Roman"/>
          <w:b/>
          <w:bCs/>
          <w:color w:val="666666"/>
          <w:sz w:val="21"/>
          <w:szCs w:val="21"/>
          <w:lang w:eastAsia="en-GB"/>
        </w:rPr>
      </w:pPr>
      <w:bookmarkStart w:id="0" w:name="_GoBack"/>
      <w:bookmarkEnd w:id="0"/>
      <w:r w:rsidRPr="00A50663">
        <w:rPr>
          <w:rFonts w:ascii="Roboto" w:eastAsia="Times New Roman" w:hAnsi="Roboto" w:cs="Times New Roman"/>
          <w:b/>
          <w:bCs/>
          <w:color w:val="666666"/>
          <w:sz w:val="21"/>
          <w:szCs w:val="21"/>
          <w:lang w:eastAsia="en-GB"/>
        </w:rPr>
        <w:t>How can I find out more information?</w:t>
      </w:r>
    </w:p>
    <w:p w14:paraId="633A3A0C" w14:textId="77777777" w:rsidR="00A50663" w:rsidRPr="00A50663" w:rsidRDefault="00A50663" w:rsidP="00A50663">
      <w:pPr>
        <w:numPr>
          <w:ilvl w:val="0"/>
          <w:numId w:val="1"/>
        </w:numPr>
        <w:shd w:val="clear" w:color="auto" w:fill="F8F8F8"/>
        <w:spacing w:before="100" w:beforeAutospacing="1" w:after="100" w:afterAutospacing="1"/>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View the information available online; or</w:t>
      </w:r>
    </w:p>
    <w:p w14:paraId="4BD1D4E5" w14:textId="77777777" w:rsidR="00A50663" w:rsidRPr="00A50663" w:rsidRDefault="00A50663" w:rsidP="00A50663">
      <w:pPr>
        <w:numPr>
          <w:ilvl w:val="0"/>
          <w:numId w:val="1"/>
        </w:numPr>
        <w:shd w:val="clear" w:color="auto" w:fill="F8F8F8"/>
        <w:spacing w:before="100" w:beforeAutospacing="1" w:after="100" w:afterAutospacing="1"/>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Visit the drop-in information session on Tuesday 3 March 2020 at Copacabana Surf Life Saving Club from 3pm to 7pm; or</w:t>
      </w:r>
    </w:p>
    <w:p w14:paraId="4BE13CAB" w14:textId="77777777" w:rsidR="00A50663" w:rsidRPr="00A50663" w:rsidRDefault="00A50663" w:rsidP="00A50663">
      <w:pPr>
        <w:numPr>
          <w:ilvl w:val="0"/>
          <w:numId w:val="1"/>
        </w:numPr>
        <w:shd w:val="clear" w:color="auto" w:fill="F8F8F8"/>
        <w:spacing w:before="100" w:beforeAutospacing="1" w:after="100" w:afterAutospacing="1"/>
        <w:rPr>
          <w:rFonts w:ascii="Roboto" w:eastAsia="Times New Roman" w:hAnsi="Roboto" w:cs="Times New Roman"/>
          <w:color w:val="555555"/>
          <w:sz w:val="21"/>
          <w:szCs w:val="21"/>
          <w:lang w:eastAsia="en-GB"/>
        </w:rPr>
      </w:pPr>
      <w:r w:rsidRPr="00A50663">
        <w:rPr>
          <w:rFonts w:ascii="Roboto" w:eastAsia="Times New Roman" w:hAnsi="Roboto" w:cs="Times New Roman"/>
          <w:color w:val="555555"/>
          <w:sz w:val="21"/>
          <w:szCs w:val="21"/>
          <w:lang w:eastAsia="en-GB"/>
        </w:rPr>
        <w:t>Contact project manager, Doug Black on 43258347 or via email at </w:t>
      </w:r>
      <w:hyperlink r:id="rId5" w:history="1">
        <w:r w:rsidRPr="00A50663">
          <w:rPr>
            <w:rFonts w:ascii="Roboto" w:eastAsia="Times New Roman" w:hAnsi="Roboto" w:cs="Times New Roman"/>
            <w:color w:val="2980B9"/>
            <w:sz w:val="21"/>
            <w:szCs w:val="21"/>
            <w:u w:val="single"/>
            <w:lang w:eastAsia="en-GB"/>
          </w:rPr>
          <w:t>doug.black@centralcoast.nsw.gov.au</w:t>
        </w:r>
      </w:hyperlink>
    </w:p>
    <w:p w14:paraId="2148F5E1" w14:textId="77777777" w:rsidR="001B7B32" w:rsidRDefault="00A50663"/>
    <w:sectPr w:rsidR="001B7B32" w:rsidSect="006B24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6427A"/>
    <w:multiLevelType w:val="multilevel"/>
    <w:tmpl w:val="17BE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63"/>
    <w:rsid w:val="006B2433"/>
    <w:rsid w:val="00902773"/>
    <w:rsid w:val="00A50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10E838"/>
  <w15:chartTrackingRefBased/>
  <w15:docId w15:val="{D40BD174-5C3F-A14A-8655-99C695C0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A5066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50663"/>
    <w:rPr>
      <w:b/>
      <w:bCs/>
    </w:rPr>
  </w:style>
  <w:style w:type="paragraph" w:styleId="NormalWeb">
    <w:name w:val="Normal (Web)"/>
    <w:basedOn w:val="Normal"/>
    <w:uiPriority w:val="99"/>
    <w:semiHidden/>
    <w:unhideWhenUsed/>
    <w:rsid w:val="00A5066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50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571">
      <w:bodyDiv w:val="1"/>
      <w:marLeft w:val="0"/>
      <w:marRight w:val="0"/>
      <w:marTop w:val="0"/>
      <w:marBottom w:val="0"/>
      <w:divBdr>
        <w:top w:val="none" w:sz="0" w:space="0" w:color="auto"/>
        <w:left w:val="none" w:sz="0" w:space="0" w:color="auto"/>
        <w:bottom w:val="none" w:sz="0" w:space="0" w:color="auto"/>
        <w:right w:val="none" w:sz="0" w:space="0" w:color="auto"/>
      </w:divBdr>
      <w:divsChild>
        <w:div w:id="91896340">
          <w:marLeft w:val="0"/>
          <w:marRight w:val="0"/>
          <w:marTop w:val="0"/>
          <w:marBottom w:val="0"/>
          <w:divBdr>
            <w:top w:val="none" w:sz="0" w:space="0" w:color="auto"/>
            <w:left w:val="none" w:sz="0" w:space="0" w:color="auto"/>
            <w:bottom w:val="none" w:sz="0" w:space="0" w:color="auto"/>
            <w:right w:val="none" w:sz="0" w:space="0" w:color="auto"/>
          </w:divBdr>
          <w:divsChild>
            <w:div w:id="207030219">
              <w:marLeft w:val="0"/>
              <w:marRight w:val="0"/>
              <w:marTop w:val="0"/>
              <w:marBottom w:val="0"/>
              <w:divBdr>
                <w:top w:val="none" w:sz="0" w:space="0" w:color="auto"/>
                <w:left w:val="none" w:sz="0" w:space="0" w:color="auto"/>
                <w:bottom w:val="none" w:sz="0" w:space="0" w:color="auto"/>
                <w:right w:val="none" w:sz="0" w:space="0" w:color="auto"/>
              </w:divBdr>
              <w:divsChild>
                <w:div w:id="727269911">
                  <w:marLeft w:val="0"/>
                  <w:marRight w:val="0"/>
                  <w:marTop w:val="0"/>
                  <w:marBottom w:val="0"/>
                  <w:divBdr>
                    <w:top w:val="none" w:sz="0" w:space="0" w:color="auto"/>
                    <w:left w:val="none" w:sz="0" w:space="0" w:color="auto"/>
                    <w:bottom w:val="none" w:sz="0" w:space="0" w:color="auto"/>
                    <w:right w:val="none" w:sz="0" w:space="0" w:color="auto"/>
                  </w:divBdr>
                </w:div>
                <w:div w:id="2154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8741">
          <w:marLeft w:val="0"/>
          <w:marRight w:val="0"/>
          <w:marTop w:val="0"/>
          <w:marBottom w:val="0"/>
          <w:divBdr>
            <w:top w:val="none" w:sz="0" w:space="0" w:color="auto"/>
            <w:left w:val="none" w:sz="0" w:space="0" w:color="auto"/>
            <w:bottom w:val="none" w:sz="0" w:space="0" w:color="auto"/>
            <w:right w:val="none" w:sz="0" w:space="0" w:color="auto"/>
          </w:divBdr>
          <w:divsChild>
            <w:div w:id="1839341451">
              <w:marLeft w:val="0"/>
              <w:marRight w:val="0"/>
              <w:marTop w:val="0"/>
              <w:marBottom w:val="0"/>
              <w:divBdr>
                <w:top w:val="none" w:sz="0" w:space="0" w:color="auto"/>
                <w:left w:val="none" w:sz="0" w:space="0" w:color="auto"/>
                <w:bottom w:val="none" w:sz="0" w:space="0" w:color="auto"/>
                <w:right w:val="none" w:sz="0" w:space="0" w:color="auto"/>
              </w:divBdr>
              <w:divsChild>
                <w:div w:id="515268838">
                  <w:marLeft w:val="0"/>
                  <w:marRight w:val="0"/>
                  <w:marTop w:val="0"/>
                  <w:marBottom w:val="0"/>
                  <w:divBdr>
                    <w:top w:val="none" w:sz="0" w:space="0" w:color="auto"/>
                    <w:left w:val="none" w:sz="0" w:space="0" w:color="auto"/>
                    <w:bottom w:val="none" w:sz="0" w:space="0" w:color="auto"/>
                    <w:right w:val="none" w:sz="0" w:space="0" w:color="auto"/>
                  </w:divBdr>
                </w:div>
                <w:div w:id="2145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4035">
          <w:marLeft w:val="0"/>
          <w:marRight w:val="0"/>
          <w:marTop w:val="0"/>
          <w:marBottom w:val="0"/>
          <w:divBdr>
            <w:top w:val="none" w:sz="0" w:space="0" w:color="auto"/>
            <w:left w:val="none" w:sz="0" w:space="0" w:color="auto"/>
            <w:bottom w:val="none" w:sz="0" w:space="0" w:color="auto"/>
            <w:right w:val="none" w:sz="0" w:space="0" w:color="auto"/>
          </w:divBdr>
          <w:divsChild>
            <w:div w:id="1700005440">
              <w:marLeft w:val="0"/>
              <w:marRight w:val="0"/>
              <w:marTop w:val="0"/>
              <w:marBottom w:val="0"/>
              <w:divBdr>
                <w:top w:val="none" w:sz="0" w:space="0" w:color="auto"/>
                <w:left w:val="none" w:sz="0" w:space="0" w:color="auto"/>
                <w:bottom w:val="none" w:sz="0" w:space="0" w:color="auto"/>
                <w:right w:val="none" w:sz="0" w:space="0" w:color="auto"/>
              </w:divBdr>
              <w:divsChild>
                <w:div w:id="598679227">
                  <w:marLeft w:val="0"/>
                  <w:marRight w:val="0"/>
                  <w:marTop w:val="0"/>
                  <w:marBottom w:val="0"/>
                  <w:divBdr>
                    <w:top w:val="none" w:sz="0" w:space="0" w:color="auto"/>
                    <w:left w:val="none" w:sz="0" w:space="0" w:color="auto"/>
                    <w:bottom w:val="none" w:sz="0" w:space="0" w:color="auto"/>
                    <w:right w:val="none" w:sz="0" w:space="0" w:color="auto"/>
                  </w:divBdr>
                </w:div>
                <w:div w:id="643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608">
          <w:marLeft w:val="0"/>
          <w:marRight w:val="0"/>
          <w:marTop w:val="0"/>
          <w:marBottom w:val="0"/>
          <w:divBdr>
            <w:top w:val="none" w:sz="0" w:space="0" w:color="auto"/>
            <w:left w:val="none" w:sz="0" w:space="0" w:color="auto"/>
            <w:bottom w:val="none" w:sz="0" w:space="0" w:color="auto"/>
            <w:right w:val="none" w:sz="0" w:space="0" w:color="auto"/>
          </w:divBdr>
          <w:divsChild>
            <w:div w:id="1393582455">
              <w:marLeft w:val="0"/>
              <w:marRight w:val="0"/>
              <w:marTop w:val="0"/>
              <w:marBottom w:val="0"/>
              <w:divBdr>
                <w:top w:val="none" w:sz="0" w:space="0" w:color="auto"/>
                <w:left w:val="none" w:sz="0" w:space="0" w:color="auto"/>
                <w:bottom w:val="none" w:sz="0" w:space="0" w:color="auto"/>
                <w:right w:val="none" w:sz="0" w:space="0" w:color="auto"/>
              </w:divBdr>
              <w:divsChild>
                <w:div w:id="1586497755">
                  <w:marLeft w:val="0"/>
                  <w:marRight w:val="0"/>
                  <w:marTop w:val="0"/>
                  <w:marBottom w:val="0"/>
                  <w:divBdr>
                    <w:top w:val="none" w:sz="0" w:space="0" w:color="auto"/>
                    <w:left w:val="none" w:sz="0" w:space="0" w:color="auto"/>
                    <w:bottom w:val="none" w:sz="0" w:space="0" w:color="auto"/>
                    <w:right w:val="none" w:sz="0" w:space="0" w:color="auto"/>
                  </w:divBdr>
                </w:div>
                <w:div w:id="10015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0989">
          <w:marLeft w:val="0"/>
          <w:marRight w:val="0"/>
          <w:marTop w:val="0"/>
          <w:marBottom w:val="0"/>
          <w:divBdr>
            <w:top w:val="none" w:sz="0" w:space="0" w:color="auto"/>
            <w:left w:val="none" w:sz="0" w:space="0" w:color="auto"/>
            <w:bottom w:val="none" w:sz="0" w:space="0" w:color="auto"/>
            <w:right w:val="none" w:sz="0" w:space="0" w:color="auto"/>
          </w:divBdr>
          <w:divsChild>
            <w:div w:id="364990450">
              <w:marLeft w:val="0"/>
              <w:marRight w:val="0"/>
              <w:marTop w:val="0"/>
              <w:marBottom w:val="0"/>
              <w:divBdr>
                <w:top w:val="none" w:sz="0" w:space="0" w:color="auto"/>
                <w:left w:val="none" w:sz="0" w:space="0" w:color="auto"/>
                <w:bottom w:val="none" w:sz="0" w:space="0" w:color="auto"/>
                <w:right w:val="none" w:sz="0" w:space="0" w:color="auto"/>
              </w:divBdr>
              <w:divsChild>
                <w:div w:id="1110318143">
                  <w:marLeft w:val="0"/>
                  <w:marRight w:val="0"/>
                  <w:marTop w:val="0"/>
                  <w:marBottom w:val="0"/>
                  <w:divBdr>
                    <w:top w:val="none" w:sz="0" w:space="0" w:color="auto"/>
                    <w:left w:val="none" w:sz="0" w:space="0" w:color="auto"/>
                    <w:bottom w:val="none" w:sz="0" w:space="0" w:color="auto"/>
                    <w:right w:val="none" w:sz="0" w:space="0" w:color="auto"/>
                  </w:divBdr>
                </w:div>
                <w:div w:id="6558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4283">
          <w:marLeft w:val="0"/>
          <w:marRight w:val="0"/>
          <w:marTop w:val="0"/>
          <w:marBottom w:val="0"/>
          <w:divBdr>
            <w:top w:val="none" w:sz="0" w:space="0" w:color="auto"/>
            <w:left w:val="none" w:sz="0" w:space="0" w:color="auto"/>
            <w:bottom w:val="none" w:sz="0" w:space="0" w:color="auto"/>
            <w:right w:val="none" w:sz="0" w:space="0" w:color="auto"/>
          </w:divBdr>
          <w:divsChild>
            <w:div w:id="740063219">
              <w:marLeft w:val="0"/>
              <w:marRight w:val="0"/>
              <w:marTop w:val="0"/>
              <w:marBottom w:val="0"/>
              <w:divBdr>
                <w:top w:val="none" w:sz="0" w:space="0" w:color="auto"/>
                <w:left w:val="none" w:sz="0" w:space="0" w:color="auto"/>
                <w:bottom w:val="none" w:sz="0" w:space="0" w:color="auto"/>
                <w:right w:val="none" w:sz="0" w:space="0" w:color="auto"/>
              </w:divBdr>
              <w:divsChild>
                <w:div w:id="932589815">
                  <w:marLeft w:val="0"/>
                  <w:marRight w:val="0"/>
                  <w:marTop w:val="0"/>
                  <w:marBottom w:val="0"/>
                  <w:divBdr>
                    <w:top w:val="none" w:sz="0" w:space="0" w:color="auto"/>
                    <w:left w:val="none" w:sz="0" w:space="0" w:color="auto"/>
                    <w:bottom w:val="none" w:sz="0" w:space="0" w:color="auto"/>
                    <w:right w:val="none" w:sz="0" w:space="0" w:color="auto"/>
                  </w:divBdr>
                </w:div>
                <w:div w:id="19991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4402">
          <w:marLeft w:val="0"/>
          <w:marRight w:val="0"/>
          <w:marTop w:val="0"/>
          <w:marBottom w:val="0"/>
          <w:divBdr>
            <w:top w:val="none" w:sz="0" w:space="0" w:color="auto"/>
            <w:left w:val="none" w:sz="0" w:space="0" w:color="auto"/>
            <w:bottom w:val="none" w:sz="0" w:space="0" w:color="auto"/>
            <w:right w:val="none" w:sz="0" w:space="0" w:color="auto"/>
          </w:divBdr>
          <w:divsChild>
            <w:div w:id="755596377">
              <w:marLeft w:val="0"/>
              <w:marRight w:val="0"/>
              <w:marTop w:val="0"/>
              <w:marBottom w:val="0"/>
              <w:divBdr>
                <w:top w:val="none" w:sz="0" w:space="0" w:color="auto"/>
                <w:left w:val="none" w:sz="0" w:space="0" w:color="auto"/>
                <w:bottom w:val="none" w:sz="0" w:space="0" w:color="auto"/>
                <w:right w:val="none" w:sz="0" w:space="0" w:color="auto"/>
              </w:divBdr>
              <w:divsChild>
                <w:div w:id="827525015">
                  <w:marLeft w:val="0"/>
                  <w:marRight w:val="0"/>
                  <w:marTop w:val="0"/>
                  <w:marBottom w:val="0"/>
                  <w:divBdr>
                    <w:top w:val="none" w:sz="0" w:space="0" w:color="auto"/>
                    <w:left w:val="none" w:sz="0" w:space="0" w:color="auto"/>
                    <w:bottom w:val="none" w:sz="0" w:space="0" w:color="auto"/>
                    <w:right w:val="none" w:sz="0" w:space="0" w:color="auto"/>
                  </w:divBdr>
                </w:div>
                <w:div w:id="11142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225">
          <w:marLeft w:val="0"/>
          <w:marRight w:val="0"/>
          <w:marTop w:val="0"/>
          <w:marBottom w:val="0"/>
          <w:divBdr>
            <w:top w:val="none" w:sz="0" w:space="0" w:color="auto"/>
            <w:left w:val="none" w:sz="0" w:space="0" w:color="auto"/>
            <w:bottom w:val="none" w:sz="0" w:space="0" w:color="auto"/>
            <w:right w:val="none" w:sz="0" w:space="0" w:color="auto"/>
          </w:divBdr>
          <w:divsChild>
            <w:div w:id="1291786338">
              <w:marLeft w:val="0"/>
              <w:marRight w:val="0"/>
              <w:marTop w:val="0"/>
              <w:marBottom w:val="0"/>
              <w:divBdr>
                <w:top w:val="none" w:sz="0" w:space="0" w:color="auto"/>
                <w:left w:val="none" w:sz="0" w:space="0" w:color="auto"/>
                <w:bottom w:val="none" w:sz="0" w:space="0" w:color="auto"/>
                <w:right w:val="none" w:sz="0" w:space="0" w:color="auto"/>
              </w:divBdr>
              <w:divsChild>
                <w:div w:id="187447811">
                  <w:marLeft w:val="0"/>
                  <w:marRight w:val="0"/>
                  <w:marTop w:val="0"/>
                  <w:marBottom w:val="0"/>
                  <w:divBdr>
                    <w:top w:val="none" w:sz="0" w:space="0" w:color="auto"/>
                    <w:left w:val="none" w:sz="0" w:space="0" w:color="auto"/>
                    <w:bottom w:val="none" w:sz="0" w:space="0" w:color="auto"/>
                    <w:right w:val="none" w:sz="0" w:space="0" w:color="auto"/>
                  </w:divBdr>
                </w:div>
                <w:div w:id="2277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29091">
          <w:marLeft w:val="0"/>
          <w:marRight w:val="0"/>
          <w:marTop w:val="0"/>
          <w:marBottom w:val="0"/>
          <w:divBdr>
            <w:top w:val="none" w:sz="0" w:space="0" w:color="auto"/>
            <w:left w:val="none" w:sz="0" w:space="0" w:color="auto"/>
            <w:bottom w:val="none" w:sz="0" w:space="0" w:color="auto"/>
            <w:right w:val="none" w:sz="0" w:space="0" w:color="auto"/>
          </w:divBdr>
          <w:divsChild>
            <w:div w:id="501360418">
              <w:marLeft w:val="0"/>
              <w:marRight w:val="0"/>
              <w:marTop w:val="0"/>
              <w:marBottom w:val="0"/>
              <w:divBdr>
                <w:top w:val="none" w:sz="0" w:space="0" w:color="auto"/>
                <w:left w:val="none" w:sz="0" w:space="0" w:color="auto"/>
                <w:bottom w:val="none" w:sz="0" w:space="0" w:color="auto"/>
                <w:right w:val="none" w:sz="0" w:space="0" w:color="auto"/>
              </w:divBdr>
              <w:divsChild>
                <w:div w:id="5902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black@centralcoast.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2020</Characters>
  <Application>Microsoft Office Word</Application>
  <DocSecurity>0</DocSecurity>
  <Lines>36</Lines>
  <Paragraphs>8</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Steedman</dc:creator>
  <cp:keywords/>
  <dc:description/>
  <cp:lastModifiedBy>Susan Steedman</cp:lastModifiedBy>
  <cp:revision>1</cp:revision>
  <dcterms:created xsi:type="dcterms:W3CDTF">2020-02-26T23:39:00Z</dcterms:created>
  <dcterms:modified xsi:type="dcterms:W3CDTF">2020-02-26T23:40:00Z</dcterms:modified>
</cp:coreProperties>
</file>